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Ind w:type="dxa" w:w="-27"/>
        <w:tblLayout w:type="fixed"/>
      </w:tblPr>
      <w:tblGrid>
        <w:gridCol w:w="1420"/>
        <w:gridCol w:w="1680"/>
        <w:gridCol w:w="2720"/>
        <w:gridCol w:w="3840"/>
        <w:gridCol w:w="3840"/>
      </w:tblGrid>
      <w:tr>
        <w:trPr>
          <w:trHeight w:hRule="atLeast" w:val="300"/>
        </w:trPr>
        <w:tc>
          <w:tcPr>
            <w:tcW w:type="dxa" w:w="14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1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2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3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4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sz="4" w:val="nil"/>
              <w:right w:sz="4" w:val="nil"/>
            </w:tcBorders>
            <w:shd w:themeFill="background1" w:val="clear"/>
            <w:vAlign w:val="bottom"/>
          </w:tcPr>
          <w:p w14:paraId="05000000">
            <w:pPr>
              <w:spacing w:after="0" w:line="240" w:lineRule="auto"/>
              <w:ind w:firstLine="220"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6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№ документа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7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Дата документа</w:t>
            </w:r>
          </w:p>
        </w:tc>
        <w:tc>
          <w:tcPr>
            <w:tcW w:type="dxa" w:w="2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8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Тип документа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9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Группа выбытия/ зачисления</w:t>
            </w:r>
          </w:p>
        </w:tc>
        <w:tc>
          <w:tcPr>
            <w:tcW w:type="dxa" w:w="384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center"/>
          </w:tcPr>
          <w:p w14:paraId="0A000000">
            <w:pPr>
              <w:spacing w:after="0" w:line="240" w:lineRule="auto"/>
              <w:ind/>
              <w:jc w:val="center"/>
              <w:rPr>
                <w:rFonts w:ascii="Arial" w:hAnsi="Arial"/>
                <w:b w:val="1"/>
                <w:color w:val="111111"/>
                <w:sz w:val="20"/>
              </w:rPr>
            </w:pPr>
            <w:r>
              <w:rPr>
                <w:rFonts w:ascii="Arial" w:hAnsi="Arial"/>
                <w:b w:val="1"/>
                <w:color w:val="111111"/>
                <w:sz w:val="20"/>
              </w:rPr>
              <w:t>Количество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89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bookmarkStart w:id="1" w:name="_GoBack"/>
            <w:bookmarkEnd w:id="1"/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0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</w:t>
            </w:r>
            <w:r>
              <w:rPr>
                <w:rFonts w:ascii="Arial" w:hAnsi="Arial"/>
                <w:color w:val="111111"/>
                <w:sz w:val="20"/>
              </w:rPr>
              <w:t>.11.2022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Медвежонок вторая младшая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24.11.22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отчисление 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"Звездочки"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1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2.12.2022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1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1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2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19.12.22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2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94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23.12.22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2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перевод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 ст.гр "Журавушка" в ср.гр "Метеорчики"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3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3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3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3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4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25.01.2023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 в детсад</w:t>
            </w:r>
          </w:p>
          <w:p w14:paraId="4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26.01.2023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4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4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z w:val="20"/>
              </w:rPr>
              <w:t>Младшая группа «Капельки»</w:t>
            </w:r>
          </w:p>
          <w:p w14:paraId="5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Подготовительная группа "Непоседы"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2</w:t>
            </w:r>
          </w:p>
          <w:p w14:paraId="5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27.01.2023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отчисление</w:t>
            </w:r>
          </w:p>
          <w:p w14:paraId="5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5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5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07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15.02.23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5E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"Колосок"</w:t>
            </w:r>
          </w:p>
          <w:p w14:paraId="5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20.022023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  <w:p w14:paraId="6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старшая группа "Журавушка"</w:t>
            </w:r>
          </w:p>
          <w:p w14:paraId="6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Количество учащихся: 1</w:t>
            </w:r>
          </w:p>
          <w:p w14:paraId="6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  <w:p w14:paraId="6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09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C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2.03.2023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6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старшая группа "Журавушка"</w:t>
            </w:r>
          </w:p>
          <w:p w14:paraId="6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0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7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7.03.2023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4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средняя группа "Капитаны"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6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7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14.03.2023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A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зачисление</w:t>
            </w:r>
          </w:p>
          <w:p w14:paraId="7B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C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 xml:space="preserve">1 </w:t>
            </w:r>
            <w:r>
              <w:rPr>
                <w:rFonts w:ascii="Arial" w:hAnsi="Arial"/>
                <w:color w:val="111111"/>
                <w:spacing w:val="0"/>
                <w:sz w:val="20"/>
              </w:rPr>
              <w:t>Младшая группа «Капельки»</w:t>
            </w:r>
          </w:p>
          <w:p w14:paraId="7D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7E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7F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0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12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1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23.03.2023</w:t>
            </w: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2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зачисление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3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  <w:r>
              <w:rPr>
                <w:rFonts w:ascii="Arial" w:hAnsi="Arial"/>
                <w:color w:val="111111"/>
                <w:sz w:val="20"/>
              </w:rPr>
              <w:t>младшая группа "Медвежонок"</w:t>
            </w: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4000000">
            <w:pPr>
              <w:spacing w:after="0" w:before="0" w:line="240" w:lineRule="auto"/>
              <w:ind w:firstLine="0" w:left="0" w:right="0"/>
              <w:jc w:val="center"/>
              <w:rPr>
                <w:rFonts w:ascii="Arial" w:hAnsi="Arial"/>
                <w:color w:val="111111"/>
                <w:spacing w:val="0"/>
                <w:sz w:val="20"/>
              </w:rPr>
            </w:pPr>
            <w:r>
              <w:rPr>
                <w:rFonts w:ascii="Arial" w:hAnsi="Arial"/>
                <w:color w:val="111111"/>
                <w:spacing w:val="0"/>
                <w:sz w:val="20"/>
              </w:rPr>
              <w:t>Количество учащихся: 1</w:t>
            </w:r>
          </w:p>
          <w:p w14:paraId="85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  <w:tr>
        <w:trPr>
          <w:trHeight w:hRule="atLeast" w:val="285"/>
        </w:trPr>
        <w:tc>
          <w:tcPr>
            <w:tcW w:type="dxa" w:w="14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6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7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2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8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9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  <w:tc>
          <w:tcPr>
            <w:tcW w:type="dxa" w:w="38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themeFill="background1" w:val="clear"/>
            <w:vAlign w:val="bottom"/>
          </w:tcPr>
          <w:p w14:paraId="8A000000">
            <w:pPr>
              <w:spacing w:after="0" w:line="240" w:lineRule="auto"/>
              <w:ind/>
              <w:jc w:val="center"/>
              <w:rPr>
                <w:rFonts w:ascii="Arial" w:hAnsi="Arial"/>
                <w:color w:val="111111"/>
                <w:sz w:val="20"/>
              </w:rPr>
            </w:pPr>
          </w:p>
        </w:tc>
      </w:tr>
    </w:tbl>
    <w:p w14:paraId="8B000000"/>
    <w:sectPr>
      <w:pgSz w:h="11906" w:w="16838"/>
      <w:pgMar w:bottom="170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2023-03-31T07:14:16Z</dcterms:modified>
</cp:coreProperties>
</file>